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A14" w:rsidRDefault="00D53A14" w:rsidP="00D53A14">
      <w:r>
        <w:t xml:space="preserve">Two Historical Narratives   </w:t>
      </w:r>
    </w:p>
    <w:p w:rsidR="00D53A14" w:rsidRDefault="00D53A14" w:rsidP="00D53A14"/>
    <w:p w:rsidR="00D53A14" w:rsidRDefault="00D53A14" w:rsidP="00D53A14">
      <w:r>
        <w:t>Source: Excerpts from “Three Narratives of our Humanity” by John W. Dower, 1996. The following is from a book written by a historian about how people remember wars.  John W. Dower explains the two different ways that the dropping of the atomic bombs on Hiroshima and Nagasaki is remembered.</w:t>
      </w:r>
    </w:p>
    <w:p w:rsidR="00D53A14" w:rsidRDefault="00D53A14" w:rsidP="00D53A14"/>
    <w:p w:rsidR="00D53A14" w:rsidRDefault="00D53A14" w:rsidP="00D53A14">
      <w:r>
        <w:t>Hiroshima as Victimization</w:t>
      </w:r>
    </w:p>
    <w:p w:rsidR="00D53A14" w:rsidRDefault="00D53A14" w:rsidP="00D53A14"/>
    <w:p w:rsidR="00D53A14" w:rsidRDefault="00D53A14" w:rsidP="00D53A14">
      <w:r>
        <w:t xml:space="preserve">Japanese still recall the war experience primarily in terms of </w:t>
      </w:r>
      <w:proofErr w:type="gramStart"/>
      <w:r>
        <w:t>their own</w:t>
      </w:r>
      <w:proofErr w:type="gramEnd"/>
      <w:r>
        <w:t xml:space="preserve"> victimization. For them, World War II calls to mind the deaths of family and acquaintances on distant battlefields, and, more vividly, the prolonged, systematic bombings of their </w:t>
      </w:r>
      <w:proofErr w:type="spellStart"/>
      <w:proofErr w:type="gramStart"/>
      <w:r>
        <w:t>cities.If</w:t>
      </w:r>
      <w:proofErr w:type="spellEnd"/>
      <w:proofErr w:type="gramEnd"/>
      <w:r>
        <w:t xml:space="preserve"> it is argued that the nuclear bombing of Hiroshima was necessary to shock the Japanese to surrender, how does one justify the hasty bombing of Nagasaki only three days later, before the Japanese had time to investigate Hiroshima and formulate a response?   </w:t>
      </w:r>
    </w:p>
    <w:p w:rsidR="00D53A14" w:rsidRDefault="00D53A14" w:rsidP="00D53A14"/>
    <w:p w:rsidR="00D53A14" w:rsidRDefault="00D53A14" w:rsidP="00D53A14">
      <w:r>
        <w:t>Hiroshima as Triumph</w:t>
      </w:r>
    </w:p>
    <w:p w:rsidR="00D53A14" w:rsidRDefault="00D53A14" w:rsidP="00D53A14"/>
    <w:p w:rsidR="00D53A14" w:rsidRDefault="00D53A14" w:rsidP="00D53A14">
      <w:r>
        <w:t xml:space="preserve">To most Americans, Hiroshima—the shattered, atomized, irradiated city –remains largely a symbol of triumph – marking the end of a horrendous global conflict and the effective demonstration of a weapon that has prevented another world </w:t>
      </w:r>
      <w:proofErr w:type="spellStart"/>
      <w:proofErr w:type="gramStart"/>
      <w:r>
        <w:t>war.It</w:t>
      </w:r>
      <w:proofErr w:type="spellEnd"/>
      <w:proofErr w:type="gramEnd"/>
      <w:r>
        <w:t xml:space="preserve"> is hard to imagine that the Japanese would have surrendered without the atomic bomb.  Japanese battle plans that were in place when the bombs were dropped called for a massive, suicidal defense of the home islands, in which this imperial government would mobilize not only several million fighting men but also millions of ordinary citizens who had been trained and indoctrinated to resist to the end with primitive makeshift weapons.  For Japanese to even discuss capitulation (surrender) was seditious (against the law).</w:t>
      </w:r>
    </w:p>
    <w:p w:rsidR="00D53A14" w:rsidRDefault="00D53A14" w:rsidP="00D53A14"/>
    <w:p w:rsidR="00D53A14" w:rsidRDefault="00D53A14" w:rsidP="00D53A14"/>
    <w:p w:rsidR="00D53A14" w:rsidRDefault="00D53A14" w:rsidP="00D53A14">
      <w:r>
        <w:t>Document D: Survivor</w:t>
      </w:r>
    </w:p>
    <w:p w:rsidR="00D53A14" w:rsidRDefault="00D53A14" w:rsidP="00D53A14"/>
    <w:p w:rsidR="00D53A14" w:rsidRDefault="00D53A14" w:rsidP="00D53A14">
      <w:r>
        <w:t xml:space="preserve">One of my classmates, I think his name is Fujimoto, he muttered something and pointed outside the </w:t>
      </w:r>
      <w:proofErr w:type="spellStart"/>
      <w:r>
        <w:t>window</w:t>
      </w:r>
      <w:proofErr w:type="gramStart"/>
      <w:r>
        <w:t>,saying</w:t>
      </w:r>
      <w:proofErr w:type="spellEnd"/>
      <w:proofErr w:type="gramEnd"/>
      <w:r>
        <w:t xml:space="preserve">, "A B-29 is coming." He pointed outside with his finger. So I began to get up from my chair and asked him, "Where is it?" Looking in the direction that he was pointing towards, I got up on my feet, but was not yet in an upright position when it happened. All I can remember was a pale lightening flash for two or three seconds. Then, I collapsed. I don’t know much time passed before I came to. It was awful, awful. The smoke was coming in from somewhere above the debris. Sandy dust was flying </w:t>
      </w:r>
      <w:proofErr w:type="gramStart"/>
      <w:r>
        <w:t>around.</w:t>
      </w:r>
      <w:proofErr w:type="gramEnd"/>
      <w:r>
        <w:t xml:space="preserve"> . . I crawled over the debris, trying to find someone who </w:t>
      </w:r>
      <w:proofErr w:type="gramStart"/>
      <w:r>
        <w:t>were</w:t>
      </w:r>
      <w:proofErr w:type="gramEnd"/>
      <w:r>
        <w:t xml:space="preserve"> still alive. Then, I found one of my classmates lying alive. I held him up in my arms. It is hard to tell, his skull was cracked open, </w:t>
      </w:r>
      <w:proofErr w:type="gramStart"/>
      <w:r>
        <w:t>his</w:t>
      </w:r>
      <w:proofErr w:type="gramEnd"/>
      <w:r>
        <w:t xml:space="preserve"> flesh was dangling out from his head. He had only one eye left, and it was looking right at </w:t>
      </w:r>
      <w:proofErr w:type="gramStart"/>
      <w:r>
        <w:t>me.</w:t>
      </w:r>
      <w:proofErr w:type="gramEnd"/>
      <w:r>
        <w:t xml:space="preserve"> . . . </w:t>
      </w:r>
      <w:proofErr w:type="gramStart"/>
      <w:r>
        <w:t>he</w:t>
      </w:r>
      <w:proofErr w:type="gramEnd"/>
      <w:r>
        <w:t xml:space="preserve"> told me to go </w:t>
      </w:r>
      <w:proofErr w:type="spellStart"/>
      <w:r>
        <w:t>away.I</w:t>
      </w:r>
      <w:proofErr w:type="spellEnd"/>
      <w:r>
        <w:t xml:space="preserve">, so, was running, hands were trying to grab my ankles, they were asking me to take them along. I was only a child then. And I was horrified at so many hands trying to grab me. I was in pain, too. So all I could do was to get rid of them, it s terrible to say, but I kicked their hands away. I still feel bad about that. I went to Miyuki Bridge to get some water. At the river bank, I saw so many people collapsed </w:t>
      </w:r>
      <w:proofErr w:type="gramStart"/>
      <w:r>
        <w:t>there.</w:t>
      </w:r>
      <w:proofErr w:type="gramEnd"/>
      <w:r>
        <w:t xml:space="preserve"> . . I was small, so I pushed on the river along the small steps. The water was dead people. I had to push the bodies aside to drink the muddy water. We didn't know anything about radioactivity that time. I stood up in the water and so many bodies were floating away along the stream.  </w:t>
      </w:r>
    </w:p>
    <w:p w:rsidR="00D53A14" w:rsidRDefault="00D53A14" w:rsidP="00D53A14"/>
    <w:p w:rsidR="007B18CB" w:rsidRDefault="00D53A14" w:rsidP="00D53A14">
      <w:r>
        <w:t xml:space="preserve">Source: Yoshitaka Kawamoto was thirteen years old. He was in the classroom at </w:t>
      </w:r>
      <w:proofErr w:type="spellStart"/>
      <w:r>
        <w:t>Zakoba-cho</w:t>
      </w:r>
      <w:proofErr w:type="spellEnd"/>
      <w:r>
        <w:t>, 0.8 kilometers away from the hypocenter. He is now working as the director of the Hiroshima Peace Memorial Museum, telling visitors from all over the world what the atomic bomb did to the people of Hiroshima.</w:t>
      </w:r>
    </w:p>
    <w:sectPr w:rsidR="007B18CB" w:rsidSect="007B18C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53A14"/>
    <w:rsid w:val="00D53A1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5C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525</Words>
  <Characters>2993</Characters>
  <Application>Microsoft Macintosh Word</Application>
  <DocSecurity>0</DocSecurity>
  <Lines>24</Lines>
  <Paragraphs>5</Paragraphs>
  <ScaleCrop>false</ScaleCrop>
  <Company>Cal State Fullerton</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Brock Lewis</cp:lastModifiedBy>
  <cp:revision>1</cp:revision>
  <dcterms:created xsi:type="dcterms:W3CDTF">2012-12-17T03:27:00Z</dcterms:created>
  <dcterms:modified xsi:type="dcterms:W3CDTF">2012-12-17T03:30:00Z</dcterms:modified>
</cp:coreProperties>
</file>